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2694" w14:textId="77777777" w:rsidR="006500D1" w:rsidRPr="00687764" w:rsidRDefault="006500D1" w:rsidP="003F137E">
      <w:pPr>
        <w:spacing w:after="0" w:line="240" w:lineRule="auto"/>
        <w:rPr>
          <w:rFonts w:ascii="Roboto" w:hAnsi="Roboto"/>
          <w:b/>
          <w:bCs/>
          <w:sz w:val="40"/>
          <w:szCs w:val="40"/>
          <w:lang w:val="nl-NL"/>
        </w:rPr>
      </w:pPr>
      <w:proofErr w:type="spellStart"/>
      <w:r w:rsidRPr="00687764">
        <w:rPr>
          <w:rFonts w:ascii="Roboto" w:hAnsi="Roboto"/>
          <w:b/>
          <w:bCs/>
          <w:sz w:val="40"/>
          <w:szCs w:val="40"/>
          <w:lang w:val="nl-NL"/>
        </w:rPr>
        <w:t>Instructions</w:t>
      </w:r>
      <w:proofErr w:type="spellEnd"/>
      <w:r w:rsidRPr="00687764">
        <w:rPr>
          <w:rFonts w:ascii="Roboto" w:hAnsi="Roboto"/>
          <w:b/>
          <w:bCs/>
          <w:sz w:val="40"/>
          <w:szCs w:val="40"/>
          <w:lang w:val="nl-NL"/>
        </w:rPr>
        <w:t xml:space="preserve"> </w:t>
      </w:r>
      <w:proofErr w:type="spellStart"/>
      <w:r w:rsidRPr="00687764">
        <w:rPr>
          <w:rFonts w:ascii="Roboto" w:hAnsi="Roboto"/>
          <w:b/>
          <w:bCs/>
          <w:sz w:val="40"/>
          <w:szCs w:val="40"/>
          <w:lang w:val="nl-NL"/>
        </w:rPr>
        <w:t>for</w:t>
      </w:r>
      <w:proofErr w:type="spellEnd"/>
      <w:r w:rsidRPr="00687764">
        <w:rPr>
          <w:rFonts w:ascii="Roboto" w:hAnsi="Roboto"/>
          <w:b/>
          <w:bCs/>
          <w:sz w:val="40"/>
          <w:szCs w:val="40"/>
          <w:lang w:val="nl-NL"/>
        </w:rPr>
        <w:t xml:space="preserve"> </w:t>
      </w:r>
      <w:proofErr w:type="spellStart"/>
      <w:r w:rsidRPr="00687764">
        <w:rPr>
          <w:rFonts w:ascii="Roboto" w:hAnsi="Roboto"/>
          <w:b/>
          <w:bCs/>
          <w:sz w:val="40"/>
          <w:szCs w:val="40"/>
          <w:lang w:val="nl-NL"/>
        </w:rPr>
        <w:t>Taking</w:t>
      </w:r>
      <w:proofErr w:type="spellEnd"/>
      <w:r w:rsidRPr="00687764">
        <w:rPr>
          <w:rFonts w:ascii="Roboto" w:hAnsi="Roboto"/>
          <w:b/>
          <w:bCs/>
          <w:sz w:val="40"/>
          <w:szCs w:val="40"/>
          <w:lang w:val="nl-NL"/>
        </w:rPr>
        <w:t xml:space="preserve"> a </w:t>
      </w:r>
      <w:proofErr w:type="spellStart"/>
      <w:r w:rsidRPr="00687764">
        <w:rPr>
          <w:rFonts w:ascii="Roboto" w:hAnsi="Roboto"/>
          <w:b/>
          <w:bCs/>
          <w:sz w:val="40"/>
          <w:szCs w:val="40"/>
          <w:lang w:val="nl-NL"/>
        </w:rPr>
        <w:t>Vaginal</w:t>
      </w:r>
      <w:proofErr w:type="spellEnd"/>
      <w:r w:rsidRPr="00687764">
        <w:rPr>
          <w:rFonts w:ascii="Roboto" w:hAnsi="Roboto"/>
          <w:b/>
          <w:bCs/>
          <w:sz w:val="40"/>
          <w:szCs w:val="40"/>
          <w:lang w:val="nl-NL"/>
        </w:rPr>
        <w:t xml:space="preserve"> STI Test</w:t>
      </w:r>
    </w:p>
    <w:p w14:paraId="2D3450ED" w14:textId="77777777" w:rsidR="006500D1" w:rsidRPr="00687764" w:rsidRDefault="006500D1" w:rsidP="006500D1">
      <w:pPr>
        <w:pStyle w:val="Normaalweb"/>
        <w:rPr>
          <w:rFonts w:ascii="Roboto" w:hAnsi="Roboto"/>
        </w:rPr>
      </w:pPr>
      <w:r w:rsidRPr="00687764">
        <w:rPr>
          <w:rFonts w:ascii="Roboto" w:hAnsi="Roboto"/>
        </w:rPr>
        <w:t xml:space="preserve">You have requested a home test for one or more </w:t>
      </w:r>
      <w:proofErr w:type="spellStart"/>
      <w:r w:rsidRPr="00687764">
        <w:rPr>
          <w:rFonts w:ascii="Roboto" w:hAnsi="Roboto"/>
        </w:rPr>
        <w:t>STIs</w:t>
      </w:r>
      <w:proofErr w:type="spellEnd"/>
      <w:r w:rsidRPr="00687764">
        <w:rPr>
          <w:rFonts w:ascii="Roboto" w:hAnsi="Roboto"/>
        </w:rPr>
        <w:t>. You have received a collection kit to perform the test. This instruction sheet will explain how to take the sample at home and what to do afterwards.</w:t>
      </w:r>
    </w:p>
    <w:p w14:paraId="4B116924" w14:textId="77777777" w:rsidR="006500D1" w:rsidRPr="00687764" w:rsidRDefault="006500D1" w:rsidP="006500D1">
      <w:pPr>
        <w:pStyle w:val="Normaalweb"/>
        <w:rPr>
          <w:rFonts w:ascii="Roboto" w:hAnsi="Roboto"/>
        </w:rPr>
      </w:pPr>
      <w:r w:rsidRPr="00687764">
        <w:rPr>
          <w:rFonts w:ascii="Roboto" w:hAnsi="Roboto"/>
        </w:rPr>
        <w:t>The collection process is very simple and takes only a few minutes. In this collection kit you will find:</w:t>
      </w:r>
    </w:p>
    <w:p w14:paraId="75FB6A22" w14:textId="77777777" w:rsidR="006500D1" w:rsidRPr="00687764" w:rsidRDefault="006500D1" w:rsidP="006500D1">
      <w:pPr>
        <w:pStyle w:val="Normaalweb"/>
        <w:numPr>
          <w:ilvl w:val="0"/>
          <w:numId w:val="3"/>
        </w:numPr>
        <w:rPr>
          <w:rFonts w:ascii="Roboto" w:hAnsi="Roboto"/>
        </w:rPr>
      </w:pPr>
      <w:r w:rsidRPr="00687764">
        <w:rPr>
          <w:rFonts w:ascii="Roboto" w:hAnsi="Roboto"/>
        </w:rPr>
        <w:t>A swab</w:t>
      </w:r>
    </w:p>
    <w:p w14:paraId="4923954F" w14:textId="77777777" w:rsidR="006500D1" w:rsidRPr="00687764" w:rsidRDefault="006500D1" w:rsidP="006500D1">
      <w:pPr>
        <w:pStyle w:val="Normaalweb"/>
        <w:numPr>
          <w:ilvl w:val="0"/>
          <w:numId w:val="3"/>
        </w:numPr>
        <w:rPr>
          <w:rFonts w:ascii="Roboto" w:hAnsi="Roboto"/>
        </w:rPr>
      </w:pPr>
      <w:r w:rsidRPr="00687764">
        <w:rPr>
          <w:rFonts w:ascii="Roboto" w:hAnsi="Roboto"/>
        </w:rPr>
        <w:t>A collection tube</w:t>
      </w:r>
    </w:p>
    <w:p w14:paraId="7523D462" w14:textId="77777777" w:rsidR="006500D1" w:rsidRPr="00687764" w:rsidRDefault="006500D1" w:rsidP="006500D1">
      <w:pPr>
        <w:pStyle w:val="Normaalweb"/>
        <w:numPr>
          <w:ilvl w:val="0"/>
          <w:numId w:val="3"/>
        </w:numPr>
        <w:rPr>
          <w:rFonts w:ascii="Roboto" w:hAnsi="Roboto"/>
        </w:rPr>
      </w:pPr>
      <w:r w:rsidRPr="00687764">
        <w:rPr>
          <w:rFonts w:ascii="Roboto" w:hAnsi="Roboto"/>
        </w:rPr>
        <w:t>A sealable bag with an absorbent sheet</w:t>
      </w:r>
    </w:p>
    <w:p w14:paraId="7A97A7E3" w14:textId="77777777" w:rsidR="006500D1" w:rsidRPr="00687764" w:rsidRDefault="006500D1" w:rsidP="006500D1">
      <w:pPr>
        <w:pStyle w:val="Normaalweb"/>
        <w:numPr>
          <w:ilvl w:val="0"/>
          <w:numId w:val="3"/>
        </w:numPr>
        <w:rPr>
          <w:rFonts w:ascii="Roboto" w:hAnsi="Roboto"/>
        </w:rPr>
      </w:pPr>
      <w:r w:rsidRPr="00687764">
        <w:rPr>
          <w:rFonts w:ascii="Roboto" w:hAnsi="Roboto"/>
        </w:rPr>
        <w:t>A laboratory request form</w:t>
      </w:r>
    </w:p>
    <w:p w14:paraId="041BC0FD" w14:textId="77777777" w:rsidR="00F52960" w:rsidRPr="00F52960" w:rsidRDefault="006500D1" w:rsidP="007B21C2">
      <w:pPr>
        <w:pStyle w:val="Normaalweb"/>
        <w:numPr>
          <w:ilvl w:val="0"/>
          <w:numId w:val="3"/>
        </w:numPr>
        <w:spacing w:before="180" w:after="0"/>
        <w:rPr>
          <w:rFonts w:ascii="Roboto" w:hAnsi="Roboto"/>
          <w:color w:val="111111"/>
          <w:lang w:val="en-GB"/>
        </w:rPr>
      </w:pPr>
      <w:r w:rsidRPr="00F52960">
        <w:rPr>
          <w:rFonts w:ascii="Roboto" w:hAnsi="Roboto"/>
        </w:rPr>
        <w:t>A return envelope</w:t>
      </w:r>
    </w:p>
    <w:p w14:paraId="36F93C4F" w14:textId="37C75897" w:rsidR="00A77CA5" w:rsidRPr="00F52960" w:rsidRDefault="006967BC" w:rsidP="00F52960">
      <w:pPr>
        <w:pStyle w:val="Geenafstand"/>
        <w:rPr>
          <w:sz w:val="24"/>
          <w:szCs w:val="24"/>
          <w:lang w:val="en-GB"/>
        </w:rPr>
      </w:pPr>
      <w:r w:rsidRPr="00F52960">
        <w:rPr>
          <w:rFonts w:ascii="Roboto" w:hAnsi="Roboto"/>
          <w:sz w:val="24"/>
          <w:szCs w:val="24"/>
        </w:rPr>
        <w:t>Follow these steps to take the sample</w:t>
      </w:r>
      <w:r w:rsidRPr="00F52960">
        <w:rPr>
          <w:sz w:val="24"/>
          <w:szCs w:val="24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628"/>
        <w:gridCol w:w="3006"/>
      </w:tblGrid>
      <w:tr w:rsidR="00A77CA5" w:rsidRPr="00687764" w14:paraId="566EB728" w14:textId="77777777" w:rsidTr="00A77CA5">
        <w:tc>
          <w:tcPr>
            <w:tcW w:w="5382" w:type="dxa"/>
          </w:tcPr>
          <w:p w14:paraId="5F26A070" w14:textId="77777777" w:rsidR="00A77CA5" w:rsidRPr="00687764" w:rsidRDefault="00A77CA5" w:rsidP="00A77CA5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</w:pPr>
          </w:p>
          <w:p w14:paraId="1980676B" w14:textId="77CC7C37" w:rsidR="00D61100" w:rsidRPr="00687764" w:rsidRDefault="006967BC" w:rsidP="006967BC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</w:pPr>
            <w:r w:rsidRPr="00687764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>Wash your hands</w:t>
            </w:r>
            <w:r w:rsidRPr="00687764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 xml:space="preserve"> thoroughly with water and soap, and dry them well.</w:t>
            </w:r>
          </w:p>
        </w:tc>
        <w:tc>
          <w:tcPr>
            <w:tcW w:w="628" w:type="dxa"/>
          </w:tcPr>
          <w:p w14:paraId="6E0C3222" w14:textId="77777777" w:rsidR="00D61100" w:rsidRPr="00687764" w:rsidRDefault="00D61100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</w:pPr>
          </w:p>
        </w:tc>
        <w:tc>
          <w:tcPr>
            <w:tcW w:w="3006" w:type="dxa"/>
          </w:tcPr>
          <w:p w14:paraId="64EC4061" w14:textId="2A472E9B" w:rsidR="00D61100" w:rsidRPr="00687764" w:rsidRDefault="00A77CA5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  <w:r w:rsidRPr="00687764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  <w:t xml:space="preserve">     </w:t>
            </w:r>
            <w:r w:rsidRPr="00687764">
              <w:rPr>
                <w:rFonts w:ascii="Roboto" w:eastAsia="Times New Roman" w:hAnsi="Roboto" w:cs="Times New Roman"/>
                <w:noProof/>
                <w:color w:val="111111"/>
                <w:kern w:val="0"/>
                <w:sz w:val="24"/>
                <w:szCs w:val="24"/>
                <w:lang w:val="nl-NL" w:eastAsia="en-NL"/>
              </w:rPr>
              <w:drawing>
                <wp:inline distT="0" distB="0" distL="0" distR="0" wp14:anchorId="1F9B1581" wp14:editId="694004C1">
                  <wp:extent cx="1152525" cy="1219200"/>
                  <wp:effectExtent l="0" t="0" r="9525" b="0"/>
                  <wp:docPr id="673542261" name="Afbeelding 2" descr="Afbeelding met schets, Kinderkunst, tekening,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542261" name="Afbeelding 2" descr="Afbeelding met schets, Kinderkunst, tekening, tekst&#10;&#10;Automatisch gegenereerde beschrijvi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866" cy="1229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CA5" w:rsidRPr="00687764" w14:paraId="01976C43" w14:textId="77777777" w:rsidTr="00A77CA5">
        <w:tc>
          <w:tcPr>
            <w:tcW w:w="5382" w:type="dxa"/>
          </w:tcPr>
          <w:p w14:paraId="0E4FE0BA" w14:textId="77777777" w:rsidR="006967BC" w:rsidRPr="00687764" w:rsidRDefault="006967BC" w:rsidP="006967BC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</w:pPr>
          </w:p>
          <w:p w14:paraId="0380157D" w14:textId="477C8039" w:rsidR="00D61100" w:rsidRPr="00687764" w:rsidRDefault="006967BC" w:rsidP="006967BC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  <w:r w:rsidRPr="00687764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>Open the swab packaging</w:t>
            </w:r>
            <w:r w:rsidRPr="00687764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 xml:space="preserve"> by peeling back the foil on the side. Hold the swab by the handle and remove it from the packaging. Do </w:t>
            </w:r>
            <w:r w:rsidRPr="00687764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>not</w:t>
            </w:r>
            <w:r w:rsidRPr="00687764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 xml:space="preserve"> touch the tip of the swab.</w:t>
            </w:r>
          </w:p>
        </w:tc>
        <w:tc>
          <w:tcPr>
            <w:tcW w:w="628" w:type="dxa"/>
          </w:tcPr>
          <w:p w14:paraId="63C5083E" w14:textId="77777777" w:rsidR="00D61100" w:rsidRPr="00687764" w:rsidRDefault="00D61100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</w:p>
        </w:tc>
        <w:tc>
          <w:tcPr>
            <w:tcW w:w="3006" w:type="dxa"/>
          </w:tcPr>
          <w:p w14:paraId="18DA1655" w14:textId="19CFFB8E" w:rsidR="00D61100" w:rsidRPr="00687764" w:rsidRDefault="00A77CA5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  <w:r w:rsidRPr="00687764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  <w:t xml:space="preserve">   </w:t>
            </w:r>
            <w:r w:rsidR="009D5964" w:rsidRPr="00687764">
              <w:rPr>
                <w:rFonts w:ascii="Roboto" w:eastAsia="Times New Roman" w:hAnsi="Roboto" w:cs="Times New Roman"/>
                <w:noProof/>
                <w:color w:val="111111"/>
                <w:kern w:val="0"/>
                <w:sz w:val="24"/>
                <w:szCs w:val="24"/>
                <w:lang w:val="nl-NL" w:eastAsia="en-NL"/>
              </w:rPr>
              <w:drawing>
                <wp:inline distT="0" distB="0" distL="0" distR="0" wp14:anchorId="53EB481B" wp14:editId="36BD8128">
                  <wp:extent cx="1285875" cy="1397690"/>
                  <wp:effectExtent l="0" t="0" r="0" b="0"/>
                  <wp:docPr id="177337076" name="Afbeelding 1" descr="Afbeelding met schets, lijntekening, Lijnillustraties,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37076" name="Afbeelding 1" descr="Afbeelding met schets, lijntekening, Lijnillustraties, tekening&#10;&#10;Automatisch gegenereerde beschrijvi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915" cy="1411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CA5" w:rsidRPr="00687764" w14:paraId="204BAF23" w14:textId="77777777" w:rsidTr="00A77CA5">
        <w:tc>
          <w:tcPr>
            <w:tcW w:w="5382" w:type="dxa"/>
          </w:tcPr>
          <w:p w14:paraId="449BCAEE" w14:textId="77777777" w:rsidR="00A77CA5" w:rsidRPr="00687764" w:rsidRDefault="00A77CA5" w:rsidP="00A77CA5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</w:p>
          <w:p w14:paraId="6701F286" w14:textId="680ABA08" w:rsidR="00D61100" w:rsidRPr="00687764" w:rsidRDefault="003969B8" w:rsidP="006967BC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</w:pPr>
            <w:r w:rsidRPr="00687764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>Insert the swab carefully</w:t>
            </w:r>
            <w:r w:rsidRPr="00687764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 xml:space="preserve"> about 3 cm into your vagina. Rotate the swab a few times (3 to 5 times) to collect enough material.</w:t>
            </w:r>
          </w:p>
        </w:tc>
        <w:tc>
          <w:tcPr>
            <w:tcW w:w="628" w:type="dxa"/>
          </w:tcPr>
          <w:p w14:paraId="50C1E448" w14:textId="77777777" w:rsidR="00D61100" w:rsidRPr="00687764" w:rsidRDefault="00D61100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</w:pPr>
          </w:p>
        </w:tc>
        <w:tc>
          <w:tcPr>
            <w:tcW w:w="3006" w:type="dxa"/>
          </w:tcPr>
          <w:p w14:paraId="395F83AF" w14:textId="40CD9E22" w:rsidR="00D61100" w:rsidRPr="00687764" w:rsidRDefault="00A77CA5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  <w:r w:rsidRPr="00687764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  <w:t xml:space="preserve">  </w:t>
            </w:r>
            <w:r w:rsidRPr="00687764">
              <w:rPr>
                <w:rFonts w:ascii="Roboto" w:eastAsia="Times New Roman" w:hAnsi="Roboto" w:cs="Times New Roman"/>
                <w:noProof/>
                <w:color w:val="111111"/>
                <w:kern w:val="0"/>
                <w:sz w:val="24"/>
                <w:szCs w:val="24"/>
                <w:lang w:val="nl-NL" w:eastAsia="en-NL"/>
              </w:rPr>
              <w:drawing>
                <wp:inline distT="0" distB="0" distL="0" distR="0" wp14:anchorId="2B386348" wp14:editId="6DBE9FFC">
                  <wp:extent cx="1438275" cy="1236800"/>
                  <wp:effectExtent l="0" t="0" r="0" b="1905"/>
                  <wp:docPr id="229602519" name="Afbeelding 3" descr="Afbeelding met schets, tekening, Kinderkunst, Lijnillustratie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02519" name="Afbeelding 3" descr="Afbeelding met schets, tekening, Kinderkunst, Lijnillustraties&#10;&#10;Automatisch gegenereerde beschrijvi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928" cy="126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CA5" w:rsidRPr="00687764" w14:paraId="2C4A34BD" w14:textId="77777777" w:rsidTr="00A77CA5">
        <w:tc>
          <w:tcPr>
            <w:tcW w:w="5382" w:type="dxa"/>
          </w:tcPr>
          <w:p w14:paraId="47F4C772" w14:textId="77777777" w:rsidR="00A77CA5" w:rsidRPr="00687764" w:rsidRDefault="00A77CA5" w:rsidP="00A77CA5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</w:p>
          <w:p w14:paraId="7919729D" w14:textId="03BD4094" w:rsidR="00D61100" w:rsidRPr="00687764" w:rsidRDefault="003969B8" w:rsidP="00E264BF">
            <w:pPr>
              <w:spacing w:before="100" w:beforeAutospacing="1" w:after="100" w:afterAutospacing="1"/>
              <w:ind w:left="72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</w:pPr>
            <w:r w:rsidRPr="00687764">
              <w:rPr>
                <w:rFonts w:ascii="Roboto" w:eastAsia="Times New Roman" w:hAnsi="Roboto" w:cs="Times New Roman"/>
                <w:b/>
                <w:bCs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>Remove the swab carefully</w:t>
            </w:r>
            <w:r w:rsidRPr="00687764"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eastAsia="en-NL"/>
                <w14:ligatures w14:val="none"/>
              </w:rPr>
              <w:t xml:space="preserve"> and place it in the collection tube. Break off the excess part of the swab handle if needed and close the tube tightly with the cap.</w:t>
            </w:r>
          </w:p>
        </w:tc>
        <w:tc>
          <w:tcPr>
            <w:tcW w:w="628" w:type="dxa"/>
          </w:tcPr>
          <w:p w14:paraId="604EF548" w14:textId="77777777" w:rsidR="00D61100" w:rsidRPr="00687764" w:rsidRDefault="00D61100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en-GB" w:eastAsia="en-NL"/>
                <w14:ligatures w14:val="none"/>
              </w:rPr>
            </w:pPr>
          </w:p>
        </w:tc>
        <w:tc>
          <w:tcPr>
            <w:tcW w:w="3006" w:type="dxa"/>
          </w:tcPr>
          <w:p w14:paraId="5024BBEC" w14:textId="0402DAF0" w:rsidR="00D61100" w:rsidRPr="00687764" w:rsidRDefault="00A77CA5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  <w:r w:rsidRPr="00687764">
              <w:rPr>
                <w:rFonts w:ascii="Roboto" w:eastAsia="Times New Roman" w:hAnsi="Roboto" w:cs="Times New Roman"/>
                <w:noProof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  <w:drawing>
                <wp:inline distT="0" distB="0" distL="0" distR="0" wp14:anchorId="7C95D445" wp14:editId="2AF3F670">
                  <wp:extent cx="1552575" cy="1501250"/>
                  <wp:effectExtent l="0" t="0" r="0" b="3810"/>
                  <wp:docPr id="922983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983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314" cy="1506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7CA5" w:rsidRPr="00687764" w14:paraId="7128D4C9" w14:textId="77777777" w:rsidTr="00A77CA5">
        <w:tc>
          <w:tcPr>
            <w:tcW w:w="5382" w:type="dxa"/>
          </w:tcPr>
          <w:p w14:paraId="70756547" w14:textId="77777777" w:rsidR="00D61100" w:rsidRPr="00687764" w:rsidRDefault="00D61100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</w:p>
        </w:tc>
        <w:tc>
          <w:tcPr>
            <w:tcW w:w="628" w:type="dxa"/>
          </w:tcPr>
          <w:p w14:paraId="62BB3646" w14:textId="77777777" w:rsidR="00D61100" w:rsidRPr="00687764" w:rsidRDefault="00D61100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</w:p>
        </w:tc>
        <w:tc>
          <w:tcPr>
            <w:tcW w:w="3006" w:type="dxa"/>
          </w:tcPr>
          <w:p w14:paraId="431E0168" w14:textId="77777777" w:rsidR="00D61100" w:rsidRPr="00687764" w:rsidRDefault="00D61100" w:rsidP="003F137E">
            <w:pPr>
              <w:spacing w:before="180"/>
              <w:rPr>
                <w:rFonts w:ascii="Roboto" w:eastAsia="Times New Roman" w:hAnsi="Roboto" w:cs="Times New Roman"/>
                <w:color w:val="111111"/>
                <w:kern w:val="0"/>
                <w:sz w:val="24"/>
                <w:szCs w:val="24"/>
                <w:lang w:val="nl-NL" w:eastAsia="en-NL"/>
                <w14:ligatures w14:val="none"/>
              </w:rPr>
            </w:pPr>
          </w:p>
        </w:tc>
      </w:tr>
    </w:tbl>
    <w:p w14:paraId="031AD8FB" w14:textId="77777777" w:rsidR="00741FC4" w:rsidRPr="00741FC4" w:rsidRDefault="00741FC4" w:rsidP="00741FC4">
      <w:pPr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</w:pPr>
      <w:r w:rsidRPr="00741FC4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  <w:t xml:space="preserve">You have now completed the sample collection. Next, you need to send the tube back to the laboratory for analysis. </w:t>
      </w:r>
      <w:r w:rsidRPr="00741FC4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>Follow these steps:</w:t>
      </w:r>
    </w:p>
    <w:p w14:paraId="3802CA89" w14:textId="77777777" w:rsidR="00741FC4" w:rsidRPr="00741FC4" w:rsidRDefault="00741FC4" w:rsidP="00741FC4">
      <w:pPr>
        <w:numPr>
          <w:ilvl w:val="0"/>
          <w:numId w:val="4"/>
        </w:numPr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</w:pPr>
      <w:r w:rsidRPr="00741FC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val="en-GB" w:eastAsia="en-NL"/>
          <w14:ligatures w14:val="none"/>
        </w:rPr>
        <w:t>Fill out the laboratory form</w:t>
      </w:r>
      <w:r w:rsidRPr="00741FC4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  <w:t xml:space="preserve"> that you received.</w:t>
      </w:r>
    </w:p>
    <w:p w14:paraId="5E20A9D6" w14:textId="77777777" w:rsidR="00741FC4" w:rsidRPr="00741FC4" w:rsidRDefault="00741FC4" w:rsidP="00741FC4">
      <w:pPr>
        <w:numPr>
          <w:ilvl w:val="0"/>
          <w:numId w:val="4"/>
        </w:numPr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</w:pPr>
      <w:r w:rsidRPr="00741FC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val="en-GB" w:eastAsia="en-NL"/>
          <w14:ligatures w14:val="none"/>
        </w:rPr>
        <w:t>Enter your date of birth, gender, and the date of sample collection.</w:t>
      </w:r>
    </w:p>
    <w:p w14:paraId="26204CD6" w14:textId="77777777" w:rsidR="00741FC4" w:rsidRPr="00741FC4" w:rsidRDefault="00741FC4" w:rsidP="00741FC4">
      <w:pPr>
        <w:numPr>
          <w:ilvl w:val="0"/>
          <w:numId w:val="4"/>
        </w:numPr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</w:pPr>
      <w:r w:rsidRPr="00741FC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val="en-GB" w:eastAsia="en-NL"/>
          <w14:ligatures w14:val="none"/>
        </w:rPr>
        <w:t>Place the tube and the absorbent sheet</w:t>
      </w:r>
      <w:r w:rsidRPr="00741FC4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  <w:t xml:space="preserve"> in the sealable bag provided. Seal the bag properly. Include the laboratory form in the sealable bag inside the return envelope.</w:t>
      </w:r>
    </w:p>
    <w:p w14:paraId="40307C44" w14:textId="77777777" w:rsidR="00741FC4" w:rsidRPr="00741FC4" w:rsidRDefault="00741FC4" w:rsidP="00741FC4">
      <w:pPr>
        <w:numPr>
          <w:ilvl w:val="0"/>
          <w:numId w:val="4"/>
        </w:numPr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</w:pPr>
      <w:r w:rsidRPr="00741FC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val="en-GB" w:eastAsia="en-NL"/>
          <w14:ligatures w14:val="none"/>
        </w:rPr>
        <w:t>Send the return envelope</w:t>
      </w:r>
      <w:r w:rsidRPr="00741FC4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  <w:t xml:space="preserve"> to the laboratory as soon as possible via a PostNL mailbox or PostNL service point. No postage stamp is needed; the envelope is already pre-paid.</w:t>
      </w:r>
    </w:p>
    <w:p w14:paraId="1F1C2455" w14:textId="77777777" w:rsidR="00741FC4" w:rsidRPr="00741FC4" w:rsidRDefault="00741FC4" w:rsidP="00741FC4">
      <w:pPr>
        <w:numPr>
          <w:ilvl w:val="0"/>
          <w:numId w:val="4"/>
        </w:numPr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</w:pPr>
      <w:r w:rsidRPr="00741FC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val="en-GB" w:eastAsia="en-NL"/>
          <w14:ligatures w14:val="none"/>
        </w:rPr>
        <w:t>You will receive your results</w:t>
      </w:r>
      <w:r w:rsidRPr="00741FC4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  <w:t xml:space="preserve"> within 10 working days from the requesting company. They can also provide guidance if your test is positive for an STI.</w:t>
      </w:r>
    </w:p>
    <w:p w14:paraId="15AA8C60" w14:textId="77777777" w:rsidR="00741FC4" w:rsidRPr="00741FC4" w:rsidRDefault="00741FC4" w:rsidP="00741FC4">
      <w:pPr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</w:pPr>
      <w:r w:rsidRPr="00741FC4">
        <w:rPr>
          <w:rFonts w:ascii="Roboto" w:eastAsia="Times New Roman" w:hAnsi="Roboto" w:cs="Times New Roman"/>
          <w:color w:val="111111"/>
          <w:kern w:val="0"/>
          <w:sz w:val="24"/>
          <w:szCs w:val="24"/>
          <w:lang w:val="en-GB" w:eastAsia="en-NL"/>
          <w14:ligatures w14:val="none"/>
        </w:rPr>
        <w:t xml:space="preserve">We hope these instructions have helped you take the test at home. If you have any questions about STIs or the test, you can contact us. </w:t>
      </w:r>
      <w:proofErr w:type="spellStart"/>
      <w:r w:rsidRPr="00741FC4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>Otherwise</w:t>
      </w:r>
      <w:proofErr w:type="spellEnd"/>
      <w:r w:rsidRPr="00741FC4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 xml:space="preserve">, we </w:t>
      </w:r>
      <w:proofErr w:type="spellStart"/>
      <w:r w:rsidRPr="00741FC4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>wish</w:t>
      </w:r>
      <w:proofErr w:type="spellEnd"/>
      <w:r w:rsidRPr="00741FC4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 xml:space="preserve"> </w:t>
      </w:r>
      <w:proofErr w:type="spellStart"/>
      <w:r w:rsidRPr="00741FC4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>you</w:t>
      </w:r>
      <w:proofErr w:type="spellEnd"/>
      <w:r w:rsidRPr="00741FC4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 xml:space="preserve"> </w:t>
      </w:r>
      <w:proofErr w:type="spellStart"/>
      <w:r w:rsidRPr="00741FC4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>good</w:t>
      </w:r>
      <w:proofErr w:type="spellEnd"/>
      <w:r w:rsidRPr="00741FC4"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  <w:t xml:space="preserve"> health.</w:t>
      </w:r>
    </w:p>
    <w:p w14:paraId="7D059534" w14:textId="77777777" w:rsidR="00741FC4" w:rsidRPr="00687764" w:rsidRDefault="00741FC4" w:rsidP="003F137E">
      <w:pPr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</w:pPr>
    </w:p>
    <w:p w14:paraId="79ECB46E" w14:textId="77777777" w:rsidR="00741FC4" w:rsidRPr="00687764" w:rsidRDefault="00741FC4" w:rsidP="003F137E">
      <w:pPr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val="nl-NL" w:eastAsia="en-NL"/>
          <w14:ligatures w14:val="none"/>
        </w:rPr>
      </w:pPr>
    </w:p>
    <w:sectPr w:rsidR="00741FC4" w:rsidRPr="00687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84F"/>
    <w:multiLevelType w:val="multilevel"/>
    <w:tmpl w:val="C41A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93205"/>
    <w:multiLevelType w:val="multilevel"/>
    <w:tmpl w:val="6394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42CAC"/>
    <w:multiLevelType w:val="multilevel"/>
    <w:tmpl w:val="F00C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A37663"/>
    <w:multiLevelType w:val="multilevel"/>
    <w:tmpl w:val="1A4E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864255">
    <w:abstractNumId w:val="1"/>
  </w:num>
  <w:num w:numId="2" w16cid:durableId="788430004">
    <w:abstractNumId w:val="0"/>
  </w:num>
  <w:num w:numId="3" w16cid:durableId="1638610818">
    <w:abstractNumId w:val="3"/>
  </w:num>
  <w:num w:numId="4" w16cid:durableId="721904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11"/>
    <w:rsid w:val="00106A33"/>
    <w:rsid w:val="00335B29"/>
    <w:rsid w:val="003969B8"/>
    <w:rsid w:val="003F137E"/>
    <w:rsid w:val="00470E27"/>
    <w:rsid w:val="004D4292"/>
    <w:rsid w:val="005C4992"/>
    <w:rsid w:val="005C4A42"/>
    <w:rsid w:val="006404CB"/>
    <w:rsid w:val="006500D1"/>
    <w:rsid w:val="0065298B"/>
    <w:rsid w:val="00687764"/>
    <w:rsid w:val="006967BC"/>
    <w:rsid w:val="00741FC4"/>
    <w:rsid w:val="007E6FD6"/>
    <w:rsid w:val="00817E73"/>
    <w:rsid w:val="008B39D7"/>
    <w:rsid w:val="00981558"/>
    <w:rsid w:val="009C092A"/>
    <w:rsid w:val="009D5964"/>
    <w:rsid w:val="00A01939"/>
    <w:rsid w:val="00A77CA5"/>
    <w:rsid w:val="00BF3211"/>
    <w:rsid w:val="00D61100"/>
    <w:rsid w:val="00E264BF"/>
    <w:rsid w:val="00EB2301"/>
    <w:rsid w:val="00EB6AA5"/>
    <w:rsid w:val="00ED1DBC"/>
    <w:rsid w:val="00F15BBC"/>
    <w:rsid w:val="00F52960"/>
    <w:rsid w:val="00F9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0DAA"/>
  <w15:chartTrackingRefBased/>
  <w15:docId w15:val="{4D40F80D-68D1-4F34-A0A1-DFA96DAC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F1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L"/>
      <w14:ligatures w14:val="none"/>
    </w:rPr>
  </w:style>
  <w:style w:type="table" w:styleId="Tabelraster">
    <w:name w:val="Table Grid"/>
    <w:basedOn w:val="Standaardtabel"/>
    <w:uiPriority w:val="39"/>
    <w:rsid w:val="00D6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F52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2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DF03E95B2654CABF407128771A28E" ma:contentTypeVersion="18" ma:contentTypeDescription="Create a new document." ma:contentTypeScope="" ma:versionID="c2e8ae1193814a099630e166bf24c8ec">
  <xsd:schema xmlns:xsd="http://www.w3.org/2001/XMLSchema" xmlns:xs="http://www.w3.org/2001/XMLSchema" xmlns:p="http://schemas.microsoft.com/office/2006/metadata/properties" xmlns:ns2="f0fb9164-50a2-4a07-bc19-317919d34af6" xmlns:ns3="454a390a-4782-4057-a43b-bc3c2fed18e9" targetNamespace="http://schemas.microsoft.com/office/2006/metadata/properties" ma:root="true" ma:fieldsID="00d85deebe0b49c9c384d38e8826e969" ns2:_="" ns3:_="">
    <xsd:import namespace="f0fb9164-50a2-4a07-bc19-317919d34af6"/>
    <xsd:import namespace="454a390a-4782-4057-a43b-bc3c2fed1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b9164-50a2-4a07-bc19-317919d34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49846d-4d6a-4dd9-9525-e4cca0058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a390a-4782-4057-a43b-bc3c2fed1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47c30e-b87f-439e-90e6-6195c3bac3b6}" ma:internalName="TaxCatchAll" ma:showField="CatchAllData" ma:web="454a390a-4782-4057-a43b-bc3c2fed1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b9164-50a2-4a07-bc19-317919d34af6">
      <Terms xmlns="http://schemas.microsoft.com/office/infopath/2007/PartnerControls"/>
    </lcf76f155ced4ddcb4097134ff3c332f>
    <TaxCatchAll xmlns="454a390a-4782-4057-a43b-bc3c2fed18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A9FEF-3665-4BEC-B5A0-22FEABEE9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b9164-50a2-4a07-bc19-317919d34af6"/>
    <ds:schemaRef ds:uri="454a390a-4782-4057-a43b-bc3c2fed1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8F01A9-92F1-475E-9FE4-45F2B04D178A}">
  <ds:schemaRefs>
    <ds:schemaRef ds:uri="http://schemas.microsoft.com/office/2006/metadata/properties"/>
    <ds:schemaRef ds:uri="http://schemas.microsoft.com/office/infopath/2007/PartnerControls"/>
    <ds:schemaRef ds:uri="f0fb9164-50a2-4a07-bc19-317919d34af6"/>
    <ds:schemaRef ds:uri="454a390a-4782-4057-a43b-bc3c2fed18e9"/>
  </ds:schemaRefs>
</ds:datastoreItem>
</file>

<file path=customXml/itemProps3.xml><?xml version="1.0" encoding="utf-8"?>
<ds:datastoreItem xmlns:ds="http://schemas.openxmlformats.org/officeDocument/2006/customXml" ds:itemID="{266A7C96-70B6-4939-90A1-249B190B6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1608</Characters>
  <Application>Microsoft Office Word</Application>
  <DocSecurity>0</DocSecurity>
  <Lines>50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Laaper</dc:creator>
  <cp:keywords/>
  <dc:description/>
  <cp:lastModifiedBy>Linda Vleugels</cp:lastModifiedBy>
  <cp:revision>12</cp:revision>
  <cp:lastPrinted>2024-01-31T10:54:00Z</cp:lastPrinted>
  <dcterms:created xsi:type="dcterms:W3CDTF">2026-01-06T12:42:00Z</dcterms:created>
  <dcterms:modified xsi:type="dcterms:W3CDTF">2026-01-06T14:25:00Z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0x010100105DF03E95B2654CABF407128771A28E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